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338" w:rsidRPr="00A03338" w:rsidRDefault="00A03338" w:rsidP="00A03338">
      <w:pPr>
        <w:jc w:val="center"/>
        <w:rPr>
          <w:rFonts w:ascii="Arial" w:hAnsi="Arial" w:cs="Arial"/>
          <w:b/>
          <w:bCs/>
        </w:rPr>
      </w:pPr>
      <w:r w:rsidRPr="00A03338">
        <w:rPr>
          <w:rFonts w:ascii="Arial" w:hAnsi="Arial" w:cs="Arial"/>
          <w:b/>
          <w:bCs/>
        </w:rPr>
        <w:t>DECLARAÇÃO DE ISENÇÃO</w:t>
      </w:r>
    </w:p>
    <w:p w:rsidR="00A03338" w:rsidRDefault="00A03338" w:rsidP="00A03338">
      <w:pPr>
        <w:jc w:val="center"/>
      </w:pPr>
    </w:p>
    <w:p w:rsidR="00A03338" w:rsidRPr="00A03338" w:rsidRDefault="00A03338" w:rsidP="00A03338">
      <w:pPr>
        <w:jc w:val="center"/>
        <w:rPr>
          <w:b/>
          <w:bCs/>
        </w:rPr>
      </w:pPr>
      <w:r w:rsidRPr="00A03338">
        <w:rPr>
          <w:b/>
          <w:bCs/>
        </w:rPr>
        <w:t>DEPÓSITO JUDICIAL</w:t>
      </w:r>
    </w:p>
    <w:p w:rsidR="00A03338" w:rsidRDefault="00A03338" w:rsidP="00A03338">
      <w:pPr>
        <w:jc w:val="center"/>
      </w:pPr>
      <w:r>
        <w:t>Precatório ou Requisição de Pequeno Valor</w:t>
      </w:r>
    </w:p>
    <w:p w:rsidR="00A03338" w:rsidRDefault="00A03338" w:rsidP="00A03338">
      <w:pPr>
        <w:jc w:val="center"/>
      </w:pPr>
      <w:r>
        <w:t>Pessoa Física ou Pessoa Jurídica</w:t>
      </w:r>
    </w:p>
    <w:p w:rsidR="00A03338" w:rsidRPr="00A03338" w:rsidRDefault="00A03338" w:rsidP="00A03338"/>
    <w:p w:rsidR="00A03338" w:rsidRDefault="00A03338" w:rsidP="00A03338">
      <w:pPr>
        <w:jc w:val="both"/>
      </w:pPr>
      <w:bookmarkStart w:id="0" w:name="822022"/>
      <w:bookmarkEnd w:id="0"/>
      <w:r w:rsidRPr="00A03338">
        <w:t>...</w:t>
      </w:r>
      <w:r>
        <w:t>....................................</w:t>
      </w:r>
      <w:r w:rsidRPr="00A03338">
        <w:t>.................................................[nome do(a) beneficiário(a)] residente ou domiciliado(a) ..................................................................... [endereço completo], inscrito(a) no CPF/CNPJ sob o nº .................................., para fins da não retenção do imposto de renda de que trata o art. 27 da Lei nº 10.833, de 29 de dezembro de 2003, sobre rendimentos a serem recebidos em cumprimento de decisão da Justiça Federal, conforme Processo nº............................., da ..........ª Vara da Seção/Subseção Judiciária de ....................................................... [nome da Unidade da Federação ou do Município], pagos pelo(a) ............................................................ [nome da instituição financeira], declara que:</w:t>
      </w:r>
    </w:p>
    <w:p w:rsidR="00A03338" w:rsidRDefault="00A03338" w:rsidP="00A03338">
      <w:pPr>
        <w:pStyle w:val="PargrafodaLista"/>
        <w:numPr>
          <w:ilvl w:val="0"/>
          <w:numId w:val="1"/>
        </w:numPr>
        <w:jc w:val="both"/>
      </w:pPr>
      <w:proofErr w:type="gramStart"/>
      <w:r w:rsidRPr="00A03338">
        <w:t>( )</w:t>
      </w:r>
      <w:proofErr w:type="gramEnd"/>
      <w:r w:rsidRPr="00A03338">
        <w:t xml:space="preserve"> o montante de R$.................................................. [indicação do valor por extenso] constitui rendimento isento ou não-tributável </w:t>
      </w:r>
    </w:p>
    <w:p w:rsidR="00A03338" w:rsidRDefault="00A03338" w:rsidP="00A03338">
      <w:pPr>
        <w:pStyle w:val="PargrafodaLista"/>
        <w:numPr>
          <w:ilvl w:val="0"/>
          <w:numId w:val="1"/>
        </w:numPr>
        <w:jc w:val="both"/>
      </w:pPr>
      <w:proofErr w:type="gramStart"/>
      <w:r w:rsidRPr="00A03338">
        <w:t>( )</w:t>
      </w:r>
      <w:proofErr w:type="gramEnd"/>
      <w:r w:rsidRPr="00A03338">
        <w:t xml:space="preserve"> está inscrita no Sistema Integrado de Pagamento de Impostos e Contribuições das Microempresas e das Empresas de Pequeno Porte (Simples) </w:t>
      </w:r>
    </w:p>
    <w:p w:rsidR="00A03338" w:rsidRDefault="00A03338" w:rsidP="00A03338">
      <w:pPr>
        <w:pStyle w:val="PargrafodaLista"/>
        <w:jc w:val="both"/>
      </w:pPr>
    </w:p>
    <w:p w:rsidR="00A03338" w:rsidRDefault="00A03338" w:rsidP="00A03338">
      <w:pPr>
        <w:pStyle w:val="PargrafodaLista"/>
        <w:ind w:left="0"/>
        <w:jc w:val="both"/>
      </w:pPr>
      <w:r w:rsidRPr="00A03338">
        <w:t>O(a) beneficiário(a) fica ciente de que a falsidade na prestação destas informações o(a) sujeitará, juntamente com as demais pessoas que para ela concorrerem, às penalidades previstas na legislação tributária e penal, relativas à falsidade ideológica (art. 299 do Código Penal) e ao crime contra a ordem tributária (art. 1º da Lei nº 8.137, de 27 de dezembro de 1990).</w:t>
      </w:r>
    </w:p>
    <w:p w:rsidR="00A03338" w:rsidRDefault="00A03338" w:rsidP="00A03338">
      <w:pPr>
        <w:jc w:val="both"/>
      </w:pPr>
    </w:p>
    <w:p w:rsidR="00A03338" w:rsidRDefault="00A03338" w:rsidP="00A03338">
      <w:pPr>
        <w:jc w:val="right"/>
      </w:pPr>
      <w:r>
        <w:t>.........................</w:t>
      </w:r>
      <w:r w:rsidRPr="00A03338">
        <w:t>......[Município-UF</w:t>
      </w:r>
      <w:proofErr w:type="gramStart"/>
      <w:r w:rsidRPr="00A03338">
        <w:t>],......</w:t>
      </w:r>
      <w:proofErr w:type="gramEnd"/>
      <w:r w:rsidRPr="00A03338">
        <w:t>de.........................de.</w:t>
      </w:r>
      <w:r>
        <w:t>......</w:t>
      </w:r>
      <w:r w:rsidRPr="00A03338">
        <w:t xml:space="preserve">......... </w:t>
      </w:r>
    </w:p>
    <w:p w:rsidR="00A03338" w:rsidRDefault="00A03338" w:rsidP="00A03338">
      <w:pPr>
        <w:jc w:val="right"/>
      </w:pPr>
    </w:p>
    <w:p w:rsidR="00A03338" w:rsidRDefault="00A03338" w:rsidP="00A03338">
      <w:r w:rsidRPr="00A03338">
        <w:t>_______________________________________________________</w:t>
      </w:r>
    </w:p>
    <w:p w:rsidR="00A03338" w:rsidRPr="00A03338" w:rsidRDefault="00A03338" w:rsidP="00A03338">
      <w:r w:rsidRPr="00A03338">
        <w:t>Assinatura do(a) beneficiário(a) ou de seu representante legal</w:t>
      </w:r>
    </w:p>
    <w:p w:rsidR="00630E17" w:rsidRDefault="00630E17"/>
    <w:p w:rsidR="00A03338" w:rsidRDefault="00A03338"/>
    <w:p w:rsidR="00A03338" w:rsidRDefault="00A03338">
      <w:r>
        <w:t>_______________________________________________________</w:t>
      </w:r>
    </w:p>
    <w:p w:rsidR="00A03338" w:rsidRDefault="00A03338">
      <w:r w:rsidRPr="00A03338">
        <w:t>Abono da assinatura pela instituição financeira</w:t>
      </w:r>
    </w:p>
    <w:sectPr w:rsidR="00A03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BBD"/>
    <w:multiLevelType w:val="hybridMultilevel"/>
    <w:tmpl w:val="09A07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8"/>
    <w:rsid w:val="0041144D"/>
    <w:rsid w:val="00630E17"/>
    <w:rsid w:val="008823CB"/>
    <w:rsid w:val="00A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AEC1"/>
  <w15:chartTrackingRefBased/>
  <w15:docId w15:val="{D5DC121F-F514-44C2-9ACA-BE68867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Nevony</dc:creator>
  <cp:keywords/>
  <dc:description/>
  <cp:lastModifiedBy>Daniel Nevony</cp:lastModifiedBy>
  <cp:revision>1</cp:revision>
  <dcterms:created xsi:type="dcterms:W3CDTF">2024-11-27T19:04:00Z</dcterms:created>
  <dcterms:modified xsi:type="dcterms:W3CDTF">2024-11-27T19:12:00Z</dcterms:modified>
</cp:coreProperties>
</file>